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30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sz w:val="84"/>
          <w:szCs w:val="84"/>
        </w:rPr>
      </w:pPr>
    </w:p>
    <w:p w14:paraId="4C459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sz w:val="84"/>
          <w:szCs w:val="84"/>
        </w:rPr>
      </w:pPr>
    </w:p>
    <w:p w14:paraId="1A571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sz w:val="84"/>
          <w:szCs w:val="84"/>
        </w:rPr>
      </w:pPr>
    </w:p>
    <w:p w14:paraId="707AF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sz w:val="84"/>
          <w:szCs w:val="84"/>
        </w:rPr>
      </w:pPr>
    </w:p>
    <w:p w14:paraId="5176A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sz w:val="84"/>
          <w:szCs w:val="84"/>
        </w:rPr>
      </w:pPr>
    </w:p>
    <w:p w14:paraId="2E3D5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sz w:val="84"/>
          <w:szCs w:val="84"/>
        </w:rPr>
      </w:pPr>
    </w:p>
    <w:p w14:paraId="4F86E50B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鲍</w:t>
      </w:r>
      <w:r>
        <w:rPr>
          <w:rFonts w:hint="eastAsia" w:ascii="仿宋_GB2312" w:hAnsi="仿宋_GB2312" w:eastAsia="仿宋_GB2312" w:cs="仿宋_GB2312"/>
          <w:sz w:val="32"/>
          <w:szCs w:val="32"/>
        </w:rPr>
        <w:t>发</w:t>
      </w:r>
      <w:r>
        <w:rPr>
          <w:rFonts w:hint="eastAsia" w:ascii="仿宋_GB2312" w:eastAsia="仿宋_GB2312"/>
          <w:sz w:val="32"/>
          <w:szCs w:val="32"/>
        </w:rPr>
        <w:t>〔20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58F22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4"/>
        </w:rPr>
      </w:pPr>
    </w:p>
    <w:p w14:paraId="0CC099A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/>
        <w:jc w:val="center"/>
        <w:textAlignment w:val="auto"/>
        <w:rPr>
          <w:rFonts w:hint="eastAsia" w:ascii="方正小标宋简体" w:hAnsi="华文中宋" w:eastAsia="方正小标宋简体"/>
          <w:sz w:val="44"/>
          <w:szCs w:val="44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关于成立</w:t>
      </w:r>
      <w:r>
        <w:rPr>
          <w:rFonts w:hint="eastAsia" w:ascii="方正小标宋简体" w:hAnsi="华文中宋" w:eastAsia="方正小标宋简体"/>
          <w:sz w:val="44"/>
          <w:szCs w:val="44"/>
          <w:lang w:val="en-US" w:eastAsia="zh-CN"/>
        </w:rPr>
        <w:t>滕州市迪盛机械有限公司党支部等</w:t>
      </w:r>
      <w:r>
        <w:rPr>
          <w:rFonts w:hint="eastAsia" w:ascii="方正小标宋简体" w:hAnsi="华文中宋" w:eastAsia="方正小标宋简体"/>
          <w:sz w:val="44"/>
          <w:szCs w:val="44"/>
        </w:rPr>
        <w:t>党组织的批复</w:t>
      </w:r>
      <w:bookmarkEnd w:id="0"/>
    </w:p>
    <w:p w14:paraId="0FF1E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b/>
          <w:bCs/>
          <w:sz w:val="32"/>
          <w:szCs w:val="32"/>
        </w:rPr>
      </w:pPr>
    </w:p>
    <w:p w14:paraId="36F6B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滕州市迪盛机械有限公司等企业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772D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你们</w:t>
      </w:r>
      <w:r>
        <w:rPr>
          <w:rFonts w:hint="eastAsia" w:ascii="仿宋_GB2312" w:hAnsi="仿宋_GB2312" w:eastAsia="仿宋_GB2312" w:cs="仿宋_GB2312"/>
          <w:sz w:val="32"/>
          <w:szCs w:val="32"/>
        </w:rPr>
        <w:t>报来的关于申请成立党支部的报告收悉，经镇党委研究并报市委组织部批准，同意你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们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单位成立党支部委员会，名称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分别是</w:t>
      </w:r>
      <w:r>
        <w:rPr>
          <w:rFonts w:hint="eastAsia" w:ascii="仿宋_GB2312" w:hAnsi="仿宋_GB2312" w:eastAsia="仿宋_GB2312" w:cs="仿宋_GB2312"/>
          <w:sz w:val="32"/>
          <w:szCs w:val="32"/>
        </w:rPr>
        <w:t>：中国共产党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滕州市迪盛机械有限公司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支部委员会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中国共产党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山东富杰建材有限公司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支部委员会，</w:t>
      </w:r>
      <w:r>
        <w:rPr>
          <w:rFonts w:hint="eastAsia" w:ascii="仿宋_GB2312" w:hAnsi="仿宋_GB2312" w:eastAsia="仿宋_GB2312" w:cs="仿宋_GB2312"/>
          <w:sz w:val="32"/>
          <w:szCs w:val="32"/>
        </w:rPr>
        <w:t>请务必于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日前将选举结果报镇党委审批。</w:t>
      </w:r>
    </w:p>
    <w:p w14:paraId="6444D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同时经镇党委研究并报市委组织部批准，同意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中国共产党滕州市邦美镜业有限公司支部委员会更名为中国共产党</w:t>
      </w:r>
      <w:r>
        <w:rPr>
          <w:rFonts w:hint="eastAsia" w:ascii="仿宋_GB2312" w:hAnsi="仿宋_GB2312" w:eastAsia="仿宋_GB2312" w:cs="仿宋_GB2312"/>
          <w:sz w:val="32"/>
          <w:szCs w:val="32"/>
        </w:rPr>
        <w:t>滕州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晶泰玻璃有限公司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支部委员会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中国共产党滕州市金明玻璃有限公司支部委员会更名为中国共产党</w:t>
      </w:r>
      <w:r>
        <w:rPr>
          <w:rFonts w:hint="eastAsia" w:ascii="仿宋_GB2312" w:hAnsi="仿宋_GB2312" w:eastAsia="仿宋_GB2312" w:cs="仿宋_GB2312"/>
          <w:sz w:val="32"/>
          <w:szCs w:val="32"/>
        </w:rPr>
        <w:t>滕州市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格瑞斯玻璃科技有限公司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支部委员会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81D1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特此批复</w:t>
      </w:r>
    </w:p>
    <w:p w14:paraId="71C7E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107" w:leftChars="2432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鲍沟镇委员会</w:t>
      </w:r>
    </w:p>
    <w:p w14:paraId="6DD97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107" w:leftChars="2432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mN2RmNzg5YjQxODFlN2Q1YzE2NDMyY2JlNjkzYjEifQ=="/>
  </w:docVars>
  <w:rsids>
    <w:rsidRoot w:val="00E6350D"/>
    <w:rsid w:val="00063680"/>
    <w:rsid w:val="00162830"/>
    <w:rsid w:val="001A410D"/>
    <w:rsid w:val="002A1D10"/>
    <w:rsid w:val="00554A7F"/>
    <w:rsid w:val="00660264"/>
    <w:rsid w:val="00A63CD0"/>
    <w:rsid w:val="00D80C09"/>
    <w:rsid w:val="00E6350D"/>
    <w:rsid w:val="0247556A"/>
    <w:rsid w:val="02BD12C9"/>
    <w:rsid w:val="07350087"/>
    <w:rsid w:val="08743C07"/>
    <w:rsid w:val="091A2526"/>
    <w:rsid w:val="0AF408FB"/>
    <w:rsid w:val="0BCF0AAA"/>
    <w:rsid w:val="0D33382B"/>
    <w:rsid w:val="0FA37CF2"/>
    <w:rsid w:val="0FC63F72"/>
    <w:rsid w:val="105C48D7"/>
    <w:rsid w:val="11B042B1"/>
    <w:rsid w:val="12A03290"/>
    <w:rsid w:val="16774218"/>
    <w:rsid w:val="1E2A1B78"/>
    <w:rsid w:val="205D14F1"/>
    <w:rsid w:val="214D4C19"/>
    <w:rsid w:val="23B33479"/>
    <w:rsid w:val="25F1203C"/>
    <w:rsid w:val="26450DFD"/>
    <w:rsid w:val="2872715F"/>
    <w:rsid w:val="28F6721F"/>
    <w:rsid w:val="2DB7297F"/>
    <w:rsid w:val="2FA0714E"/>
    <w:rsid w:val="324A6A98"/>
    <w:rsid w:val="34AC10D9"/>
    <w:rsid w:val="3505446F"/>
    <w:rsid w:val="35D210F1"/>
    <w:rsid w:val="36C721FA"/>
    <w:rsid w:val="37C24F37"/>
    <w:rsid w:val="38C51DD1"/>
    <w:rsid w:val="40BD210E"/>
    <w:rsid w:val="424F1127"/>
    <w:rsid w:val="44580936"/>
    <w:rsid w:val="48953994"/>
    <w:rsid w:val="4B0A75F8"/>
    <w:rsid w:val="4B8E10E1"/>
    <w:rsid w:val="4B983D0E"/>
    <w:rsid w:val="509448C9"/>
    <w:rsid w:val="533E33EC"/>
    <w:rsid w:val="5446793B"/>
    <w:rsid w:val="56244A0A"/>
    <w:rsid w:val="57F466AF"/>
    <w:rsid w:val="59AA17DC"/>
    <w:rsid w:val="5CDC7EFE"/>
    <w:rsid w:val="662C6352"/>
    <w:rsid w:val="680D404F"/>
    <w:rsid w:val="6AE960FA"/>
    <w:rsid w:val="722E4590"/>
    <w:rsid w:val="72360063"/>
    <w:rsid w:val="735C549D"/>
    <w:rsid w:val="75D51537"/>
    <w:rsid w:val="77B92EBE"/>
    <w:rsid w:val="7E492A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  <w:spacing w:line="365" w:lineRule="atLeast"/>
      <w:ind w:left="1"/>
    </w:pPr>
    <w:rPr>
      <w:rFonts w:ascii="Times New Roman" w:hAnsi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308</Characters>
  <Lines>2</Lines>
  <Paragraphs>1</Paragraphs>
  <TotalTime>2513</TotalTime>
  <ScaleCrop>false</ScaleCrop>
  <LinksUpToDate>false</LinksUpToDate>
  <CharactersWithSpaces>309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2022-03-18T08:02:00Z</dcterms:created>
  <dc:creator>Thinkpad</dc:creator>
  <cp:lastModifiedBy></cp:lastModifiedBy>
  <cp:lastPrinted>2024-10-22T01:35:00Z</cp:lastPrinted>
  <dcterms:modified xsi:type="dcterms:W3CDTF">2025-08-07T07:39:04Z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2EC05ED004A2468FAD17A46DD0730D0A_13</vt:lpwstr>
  </property>
  <property fmtid="{D5CDD505-2E9C-101B-9397-08002B2CF9AE}" pid="4" name="KSOTemplateDocerSaveRecord">
    <vt:lpwstr>eyJoZGlkIjoiMjZmN2RmNzg5YjQxODFlN2Q1YzE2NDMyY2JlNjkzYjEiLCJ1c2VySWQiOiI1NDMyMjUwOTUifQ==</vt:lpwstr>
  </property>
</Properties>
</file>